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1C17" w14:textId="27686FD9" w:rsidR="00F700D6" w:rsidRPr="008D0045" w:rsidRDefault="008D0045" w:rsidP="00F700D6">
      <w:pPr>
        <w:jc w:val="center"/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val="uk-UA" w:eastAsia="ru-RU"/>
        </w:rPr>
      </w:pP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Перелік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 </w:t>
      </w: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осіб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, </w:t>
      </w: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які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 </w:t>
      </w: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надають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 </w:t>
      </w: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посередницькі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 </w:t>
      </w:r>
      <w:proofErr w:type="spellStart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>послуги</w:t>
      </w:r>
      <w:proofErr w:type="spellEnd"/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val="uk-UA" w:eastAsia="ru-RU"/>
        </w:rPr>
        <w:t>АТ «СК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val="uk-UA" w:eastAsia="ru-RU"/>
        </w:rPr>
        <w:t>Поінт</w:t>
      </w:r>
      <w:proofErr w:type="spellEnd"/>
      <w:r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val="uk-UA" w:eastAsia="ru-RU"/>
        </w:rPr>
        <w:t>»</w:t>
      </w:r>
      <w:r w:rsidRPr="008D0045">
        <w:rPr>
          <w:rFonts w:ascii="Times New Roman" w:eastAsia="Times New Roman" w:hAnsi="Times New Roman" w:cs="Times New Roman"/>
          <w:b/>
          <w:bCs/>
          <w:color w:val="282B34"/>
          <w:sz w:val="28"/>
          <w:szCs w:val="28"/>
          <w:lang w:val="uk-UA" w:eastAsia="ru-RU"/>
        </w:rPr>
        <w:t>:</w:t>
      </w:r>
    </w:p>
    <w:p w14:paraId="52EFB49A" w14:textId="50F063FE" w:rsidR="008D0045" w:rsidRPr="008D0045" w:rsidRDefault="008D0045" w:rsidP="00F700D6">
      <w:pPr>
        <w:jc w:val="center"/>
        <w:rPr>
          <w:rFonts w:ascii="Times New Roman" w:eastAsia="Times New Roman" w:hAnsi="Times New Roman" w:cs="Times New Roman"/>
          <w:b/>
          <w:bCs/>
          <w:color w:val="282B34"/>
          <w:sz w:val="24"/>
          <w:szCs w:val="24"/>
          <w:lang w:val="uk-UA" w:eastAsia="ru-RU"/>
        </w:rPr>
      </w:pPr>
    </w:p>
    <w:p w14:paraId="7C333538" w14:textId="51E34AAE" w:rsidR="008D0045" w:rsidRPr="008D0045" w:rsidRDefault="008D0045" w:rsidP="008D0045">
      <w:pPr>
        <w:pStyle w:val="a4"/>
        <w:numPr>
          <w:ilvl w:val="0"/>
          <w:numId w:val="3"/>
        </w:numPr>
        <w:tabs>
          <w:tab w:val="left" w:pos="8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00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Фізична особа-підприємець: Плохута Катерина Андріївна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r w:rsidRPr="008D004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РНОКПП 3540104041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)</w:t>
      </w:r>
    </w:p>
    <w:p w14:paraId="77F77CEC" w14:textId="10BF7D25" w:rsidR="008D0045" w:rsidRDefault="008D0045" w:rsidP="008D0045">
      <w:pPr>
        <w:pStyle w:val="a4"/>
        <w:tabs>
          <w:tab w:val="left" w:pos="8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91085944"/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види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діяльності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які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має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право </w:t>
      </w:r>
      <w:proofErr w:type="spellStart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надавати</w:t>
      </w:r>
      <w:proofErr w:type="spellEnd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:</w:t>
      </w:r>
      <w:r w:rsidRPr="008D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bookmarkEnd w:id="0"/>
      <w:proofErr w:type="spellStart"/>
      <w:r w:rsidRPr="008D0045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рекламування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консультування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пропонування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страхувальникам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пов'язаної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укладенням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своєчасної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D0045">
        <w:rPr>
          <w:rFonts w:ascii="Times New Roman" w:hAnsi="Times New Roman" w:cs="Times New Roman"/>
          <w:sz w:val="24"/>
          <w:szCs w:val="24"/>
        </w:rPr>
        <w:t xml:space="preserve"> страхового </w:t>
      </w:r>
      <w:proofErr w:type="spellStart"/>
      <w:r w:rsidRPr="008D0045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D30AEE3" w14:textId="6FB20803" w:rsidR="008D0045" w:rsidRDefault="008D0045" w:rsidP="008D0045">
      <w:pPr>
        <w:pStyle w:val="a4"/>
        <w:tabs>
          <w:tab w:val="left" w:pos="84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EA5B38" w14:textId="4454CCA6" w:rsidR="008D0045" w:rsidRDefault="008D0045" w:rsidP="008D0045">
      <w:pPr>
        <w:pStyle w:val="a4"/>
        <w:numPr>
          <w:ilvl w:val="0"/>
          <w:numId w:val="3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ТОВАРИСТВО З ОБМЕЖЕНОЮ ВІДПОВІДАЛЬНІСТЮ «ПОЛІС.ЮА» (код ЄДРПОУ 41844667)</w:t>
      </w:r>
    </w:p>
    <w:p w14:paraId="043BE4AF" w14:textId="77777777" w:rsidR="008D0045" w:rsidRPr="008D0045" w:rsidRDefault="008D0045" w:rsidP="008D0045">
      <w:pPr>
        <w:pStyle w:val="a4"/>
        <w:tabs>
          <w:tab w:val="left" w:pos="840"/>
        </w:tabs>
        <w:ind w:left="90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38DE44" w14:textId="5E0B8899" w:rsidR="008D0045" w:rsidRDefault="008D0045" w:rsidP="008D0045">
      <w:pPr>
        <w:pStyle w:val="a4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bookmarkStart w:id="1" w:name="_Hlk91167617"/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види послуг (діяльності), які має право надавати: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bookmarkEnd w:id="1"/>
      <w:r w:rsidRPr="008D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сприяти та/або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укладати електронні договори страхування, здійснювати пошук потенційних страхувальників, поширювати інформацію про страхову діяльність компанії та роз</w:t>
      </w:r>
      <w:r w:rsidRPr="008D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яснювати потенційним страхувальникам умови страхування, порядок укладання та виконання договорів страхування.</w:t>
      </w:r>
    </w:p>
    <w:p w14:paraId="7B84394F" w14:textId="1A9782D6" w:rsidR="00046E4A" w:rsidRDefault="00046E4A" w:rsidP="008D0045">
      <w:pPr>
        <w:pStyle w:val="a4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14:paraId="41831E63" w14:textId="1A6BA940" w:rsidR="00046E4A" w:rsidRDefault="00046E4A" w:rsidP="008D0045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3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. </w:t>
      </w:r>
      <w:r w:rsidRPr="00046E4A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046E4A">
        <w:rPr>
          <w:rFonts w:ascii="Times New Roman" w:hAnsi="Times New Roman" w:cs="Times New Roman"/>
          <w:color w:val="000000"/>
          <w:sz w:val="24"/>
          <w:szCs w:val="24"/>
        </w:rPr>
        <w:t>Товариство</w:t>
      </w:r>
      <w:proofErr w:type="spellEnd"/>
      <w:r w:rsidRPr="00046E4A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046E4A">
        <w:rPr>
          <w:rFonts w:ascii="Times New Roman" w:hAnsi="Times New Roman" w:cs="Times New Roman"/>
          <w:color w:val="000000"/>
          <w:sz w:val="24"/>
          <w:szCs w:val="24"/>
        </w:rPr>
        <w:t>обмеженою</w:t>
      </w:r>
      <w:proofErr w:type="spellEnd"/>
      <w:r w:rsidRPr="00046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6E4A">
        <w:rPr>
          <w:rFonts w:ascii="Times New Roman" w:hAnsi="Times New Roman" w:cs="Times New Roman"/>
          <w:color w:val="000000"/>
          <w:sz w:val="24"/>
          <w:szCs w:val="24"/>
        </w:rPr>
        <w:t>відповідальністю</w:t>
      </w:r>
      <w:proofErr w:type="spellEnd"/>
      <w:r w:rsidRPr="00046E4A">
        <w:rPr>
          <w:rFonts w:ascii="Times New Roman" w:hAnsi="Times New Roman" w:cs="Times New Roman"/>
          <w:color w:val="000000"/>
          <w:sz w:val="24"/>
          <w:szCs w:val="24"/>
        </w:rPr>
        <w:t xml:space="preserve"> «НЕКСТЕП СОЛЮШНЗ»</w:t>
      </w:r>
      <w:r w:rsidRPr="00046E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046E4A">
        <w:rPr>
          <w:rFonts w:ascii="Times New Roman" w:hAnsi="Times New Roman" w:cs="Times New Roman"/>
          <w:color w:val="000000"/>
          <w:sz w:val="24"/>
          <w:szCs w:val="24"/>
        </w:rPr>
        <w:t>код ЄДРПОУ</w:t>
      </w:r>
      <w:r w:rsidRPr="00046E4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000000"/>
          <w:sz w:val="24"/>
          <w:szCs w:val="24"/>
        </w:rPr>
        <w:t>36982875</w:t>
      </w:r>
      <w:r w:rsidRPr="00046E4A">
        <w:rPr>
          <w:rFonts w:ascii="Times New Roman" w:hAnsi="Times New Roman" w:cs="Times New Roman"/>
          <w:color w:val="000000"/>
          <w:sz w:val="24"/>
          <w:szCs w:val="24"/>
          <w:lang w:val="uk-UA"/>
        </w:rPr>
        <w:t>)</w:t>
      </w:r>
    </w:p>
    <w:p w14:paraId="2F48C29C" w14:textId="155EA3A8" w:rsidR="00046E4A" w:rsidRDefault="00046E4A" w:rsidP="008D0045">
      <w:pPr>
        <w:pStyle w:val="a4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AB9145C" w14:textId="1C54D1C0" w:rsidR="00046E4A" w:rsidRPr="00046E4A" w:rsidRDefault="00046E4A" w:rsidP="00046E4A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282B34"/>
          <w:sz w:val="24"/>
          <w:szCs w:val="24"/>
          <w:lang w:val="uk-UA" w:eastAsia="ru-RU"/>
        </w:rPr>
      </w:pPr>
      <w:r w:rsidRPr="008D0045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>види послуг (діяльності), які має право надавати:</w:t>
      </w:r>
      <w:r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здійснює пошук потенційних Страхувальників та проводить з ними переговори щодо укладення Договорів страхування;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проводить консультування потенційних Страхувальників, роз’яснює їм правила та умови страхування;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одержує від потенційних Страхувальників необхідні для укладення Договорів страхування документи;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укладає, в тому числі підписує, Договори страхування;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одержує страхові платежі від Страхувальників з метою їх подальшого перерахування на рахунок Страховика;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046E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здійснює інші дії щодо сприяння Страховику в укладенні Договорів страхування.</w:t>
      </w:r>
    </w:p>
    <w:p w14:paraId="10A38372" w14:textId="6BF65B2B" w:rsidR="00F700D6" w:rsidRPr="008D0045" w:rsidRDefault="00F700D6" w:rsidP="00F700D6">
      <w:pPr>
        <w:jc w:val="center"/>
        <w:rPr>
          <w:rFonts w:ascii="Arial" w:eastAsia="Times New Roman" w:hAnsi="Arial" w:cs="Arial"/>
          <w:color w:val="282B34"/>
          <w:sz w:val="29"/>
          <w:szCs w:val="29"/>
          <w:lang w:val="uk-UA" w:eastAsia="ru-RU"/>
        </w:rPr>
      </w:pPr>
    </w:p>
    <w:p w14:paraId="651467A5" w14:textId="77777777" w:rsidR="00F700D6" w:rsidRPr="008D0045" w:rsidRDefault="00F700D6" w:rsidP="00F700D6">
      <w:pPr>
        <w:jc w:val="center"/>
        <w:rPr>
          <w:lang w:val="uk-UA"/>
        </w:rPr>
      </w:pPr>
    </w:p>
    <w:sectPr w:rsidR="00F700D6" w:rsidRPr="008D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5171"/>
    <w:multiLevelType w:val="hybridMultilevel"/>
    <w:tmpl w:val="5C8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40E9C"/>
    <w:multiLevelType w:val="hybridMultilevel"/>
    <w:tmpl w:val="BBA6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2162F"/>
    <w:multiLevelType w:val="hybridMultilevel"/>
    <w:tmpl w:val="3926BF04"/>
    <w:lvl w:ilvl="0" w:tplc="03008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D6"/>
    <w:rsid w:val="00046E4A"/>
    <w:rsid w:val="008D0045"/>
    <w:rsid w:val="00E634E6"/>
    <w:rsid w:val="00F7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7E83"/>
  <w15:chartTrackingRefBased/>
  <w15:docId w15:val="{450F356A-D7DC-47DD-ADEE-37A1554A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Shevchuk</dc:creator>
  <cp:keywords/>
  <dc:description/>
  <cp:lastModifiedBy>Oksana Panina</cp:lastModifiedBy>
  <cp:revision>3</cp:revision>
  <dcterms:created xsi:type="dcterms:W3CDTF">2021-12-22T15:28:00Z</dcterms:created>
  <dcterms:modified xsi:type="dcterms:W3CDTF">2021-12-23T14:01:00Z</dcterms:modified>
</cp:coreProperties>
</file>